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D9" w:rsidRDefault="00076B01" w:rsidP="00A4581D">
      <w:pPr>
        <w:spacing w:after="0" w:line="240" w:lineRule="auto"/>
        <w:jc w:val="center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  <w:r w:rsidRPr="008B0ED9">
        <w:rPr>
          <w:rFonts w:ascii="Segoe UI" w:eastAsia="Times New Roman" w:hAnsi="Segoe UI" w:cs="Segoe UI"/>
          <w:noProof/>
          <w:color w:val="211922"/>
          <w:sz w:val="18"/>
          <w:szCs w:val="18"/>
          <w:lang w:eastAsia="cs-CZ"/>
        </w:rPr>
        <w:drawing>
          <wp:inline distT="0" distB="0" distL="0" distR="0">
            <wp:extent cx="2112522" cy="2730672"/>
            <wp:effectExtent l="19050" t="0" r="2028" b="0"/>
            <wp:docPr id="20" name="Obrázek 20" descr="https://i.pinimg.com/564x/9b/95/1a/9b951ad5a0bf06f99d10c68ccd60b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564x/9b/95/1a/9b951ad5a0bf06f99d10c68ccd60b6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96" cy="281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81D" w:rsidRPr="008B0ED9">
        <w:rPr>
          <w:rFonts w:ascii="Segoe UI" w:eastAsia="Times New Roman" w:hAnsi="Segoe UI" w:cs="Segoe UI"/>
          <w:noProof/>
          <w:color w:val="211922"/>
          <w:sz w:val="18"/>
          <w:szCs w:val="18"/>
          <w:lang w:eastAsia="cs-CZ"/>
        </w:rPr>
        <w:drawing>
          <wp:inline distT="0" distB="0" distL="0" distR="0">
            <wp:extent cx="3047034" cy="1714500"/>
            <wp:effectExtent l="19050" t="0" r="966" b="0"/>
            <wp:docPr id="4" name="Obrázek 11" descr="https://i.pinimg.com/564x/0b/40/61/0b4061ad7c7b6b637cef075a792f7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pinimg.com/564x/0b/40/61/0b4061ad7c7b6b637cef075a792f7b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26" cy="176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CF" w:rsidRDefault="00E263CF" w:rsidP="00E263CF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p w:rsidR="00A4581D" w:rsidRDefault="00A4581D" w:rsidP="00E263CF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p w:rsidR="009460BE" w:rsidRDefault="009460BE" w:rsidP="009460BE">
      <w:pPr>
        <w:pStyle w:val="Normlnweb"/>
        <w:spacing w:before="0" w:beforeAutospacing="0" w:after="0" w:afterAutospacing="0" w:line="270" w:lineRule="atLeast"/>
        <w:jc w:val="both"/>
        <w:rPr>
          <w:rStyle w:val="Siln"/>
          <w:rFonts w:ascii="inherit" w:hAnsi="inherit"/>
          <w:color w:val="473728"/>
          <w:bdr w:val="none" w:sz="0" w:space="0" w:color="auto" w:frame="1"/>
        </w:rPr>
      </w:pPr>
    </w:p>
    <w:p w:rsidR="009460BE" w:rsidRPr="009460BE" w:rsidRDefault="009460BE" w:rsidP="009460BE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p w:rsidR="00373498" w:rsidRPr="00A4581D" w:rsidRDefault="00373498" w:rsidP="00905B0F">
      <w:pPr>
        <w:spacing w:after="0" w:line="240" w:lineRule="auto"/>
        <w:rPr>
          <w:rFonts w:ascii="Segoe UI" w:eastAsia="Times New Roman" w:hAnsi="Segoe UI" w:cs="Segoe UI"/>
          <w:b/>
          <w:color w:val="211922"/>
          <w:sz w:val="28"/>
          <w:szCs w:val="28"/>
          <w:lang w:eastAsia="cs-CZ"/>
        </w:rPr>
      </w:pPr>
      <w:r w:rsidRPr="00A4581D">
        <w:rPr>
          <w:rFonts w:ascii="&amp;quot" w:hAnsi="&amp;quot"/>
          <w:b/>
          <w:color w:val="535353"/>
          <w:sz w:val="28"/>
          <w:szCs w:val="28"/>
        </w:rPr>
        <w:t>Vysít osení není žádná věda</w:t>
      </w:r>
      <w:r w:rsidR="00A4581D" w:rsidRPr="00A4581D">
        <w:rPr>
          <w:rFonts w:ascii="&amp;quot" w:hAnsi="&amp;quot"/>
          <w:b/>
          <w:color w:val="535353"/>
          <w:sz w:val="28"/>
          <w:szCs w:val="28"/>
        </w:rPr>
        <w:sym w:font="Wingdings" w:char="F04A"/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Sežeňte osení. Budou ho</w:t>
      </w:r>
      <w:r w:rsidR="00A4581D" w:rsidRPr="00A4581D">
        <w:rPr>
          <w:rFonts w:ascii="&amp;quot" w:hAnsi="&amp;quot"/>
          <w:color w:val="535353"/>
          <w:sz w:val="28"/>
          <w:szCs w:val="28"/>
        </w:rPr>
        <w:t xml:space="preserve"> mít v hobby marketu, </w:t>
      </w:r>
      <w:r w:rsidRPr="00A4581D">
        <w:rPr>
          <w:rFonts w:ascii="&amp;quot" w:hAnsi="&amp;quot"/>
          <w:color w:val="535353"/>
          <w:sz w:val="28"/>
          <w:szCs w:val="28"/>
        </w:rPr>
        <w:t>v</w:t>
      </w:r>
      <w:r w:rsidR="00905B0F" w:rsidRPr="00A4581D">
        <w:rPr>
          <w:rFonts w:ascii="&amp;quot" w:hAnsi="&amp;quot"/>
          <w:color w:val="535353"/>
          <w:sz w:val="28"/>
          <w:szCs w:val="28"/>
        </w:rPr>
        <w:t> </w:t>
      </w:r>
      <w:r w:rsidRPr="00A4581D">
        <w:rPr>
          <w:rFonts w:ascii="&amp;quot" w:hAnsi="&amp;quot"/>
          <w:color w:val="535353"/>
          <w:sz w:val="28"/>
          <w:szCs w:val="28"/>
        </w:rPr>
        <w:t>květinářství</w:t>
      </w:r>
      <w:r w:rsidR="00905B0F" w:rsidRPr="00A4581D">
        <w:rPr>
          <w:rFonts w:ascii="&amp;quot" w:hAnsi="&amp;quot"/>
          <w:color w:val="535353"/>
          <w:sz w:val="28"/>
          <w:szCs w:val="28"/>
        </w:rPr>
        <w:t xml:space="preserve"> nebo </w:t>
      </w:r>
      <w:r w:rsidR="00A4581D" w:rsidRPr="00A4581D">
        <w:rPr>
          <w:rFonts w:ascii="&amp;quot" w:hAnsi="&amp;quot"/>
          <w:color w:val="535353"/>
          <w:sz w:val="28"/>
          <w:szCs w:val="28"/>
        </w:rPr>
        <w:t xml:space="preserve">ho </w:t>
      </w:r>
      <w:r w:rsidR="00905B0F" w:rsidRPr="00A4581D">
        <w:rPr>
          <w:rFonts w:ascii="&amp;quot" w:hAnsi="&amp;quot"/>
          <w:color w:val="535353"/>
          <w:sz w:val="28"/>
          <w:szCs w:val="28"/>
        </w:rPr>
        <w:t>můžete mít i doma (nejlépe pšenice, ječmen nebo žito)</w:t>
      </w:r>
      <w:r w:rsidR="00905B0F" w:rsidRPr="00A4581D">
        <w:rPr>
          <w:rFonts w:ascii="Arial" w:hAnsi="Arial" w:cs="Arial"/>
          <w:color w:val="535353"/>
          <w:sz w:val="28"/>
          <w:szCs w:val="28"/>
          <w:shd w:val="clear" w:color="auto" w:fill="FFFFFF"/>
        </w:rPr>
        <w:t>.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 xml:space="preserve">Sledujte čas! Osení je třeba zasít nejlépe 14 dní před Velikonocemi! 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Potřebuj</w:t>
      </w:r>
      <w:r w:rsidR="00123E77">
        <w:rPr>
          <w:rFonts w:ascii="&amp;quot" w:hAnsi="&amp;quot"/>
          <w:color w:val="535353"/>
          <w:sz w:val="28"/>
          <w:szCs w:val="28"/>
        </w:rPr>
        <w:t>e</w:t>
      </w:r>
      <w:r w:rsidRPr="00A4581D">
        <w:rPr>
          <w:rFonts w:ascii="&amp;quot" w:hAnsi="&amp;quot"/>
          <w:color w:val="535353"/>
          <w:sz w:val="28"/>
          <w:szCs w:val="28"/>
        </w:rPr>
        <w:t xml:space="preserve">te misku nebo květináč a zeminu. Co se zeminy týče, nemusíte shánět nic speciálního, stačí trocha ze zahrady. 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Květináč nebo miska mohou být i bez odtokové dírky, při takové krátkodobé záležitosti to nevadí. Naopak se dá použít jakákoliv miska, košík nebo třeba keramický hrnek.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Pokud chcete, vložte na dno vrstvu drenáže, která bude bránit přemokření.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Substrát trochu urovnejte a vysejte obilí. Jednotlivé obilky by měly být těsně vedle sebe, aby bylo osení pěkně husté.</w:t>
      </w:r>
    </w:p>
    <w:p w:rsidR="00373498" w:rsidRPr="00A4581D" w:rsidRDefault="00373498" w:rsidP="00373498">
      <w:pPr>
        <w:numPr>
          <w:ilvl w:val="0"/>
          <w:numId w:val="1"/>
        </w:numPr>
        <w:spacing w:before="100" w:beforeAutospacing="1" w:after="240" w:line="240" w:lineRule="auto"/>
        <w:ind w:left="1170" w:right="360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Když máte zaseto, zasypejte obilky zhruba 2cm vrstvou zeminy, aby mělo rostoucí osení stabilitu a směřovalo co nejdéle vzhůru.</w:t>
      </w:r>
    </w:p>
    <w:p w:rsidR="00076B01" w:rsidRPr="00A4581D" w:rsidRDefault="00373498" w:rsidP="00A4581D">
      <w:pPr>
        <w:numPr>
          <w:ilvl w:val="0"/>
          <w:numId w:val="1"/>
        </w:numPr>
        <w:spacing w:before="100" w:beforeAutospacing="1" w:after="240" w:line="240" w:lineRule="auto"/>
        <w:ind w:left="1170" w:right="360"/>
        <w:jc w:val="center"/>
        <w:rPr>
          <w:rFonts w:ascii="&amp;quot" w:hAnsi="&amp;quot"/>
          <w:color w:val="535353"/>
          <w:sz w:val="28"/>
          <w:szCs w:val="28"/>
        </w:rPr>
      </w:pPr>
      <w:r w:rsidRPr="00A4581D">
        <w:rPr>
          <w:rFonts w:ascii="&amp;quot" w:hAnsi="&amp;quot"/>
          <w:color w:val="535353"/>
          <w:sz w:val="28"/>
          <w:szCs w:val="28"/>
        </w:rPr>
        <w:t>Dejte osení na okno nebo na světlé místo. Čím více světla bude mít, tím utěšeněji vám poroste. Občas zalijte, ale nepřelévejte.</w:t>
      </w:r>
    </w:p>
    <w:p w:rsidR="00A4581D" w:rsidRPr="00A4581D" w:rsidRDefault="00076B01" w:rsidP="00A4581D">
      <w:pPr>
        <w:pStyle w:val="Odstavecseseznamem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  <w:r>
        <w:rPr>
          <w:rFonts w:ascii="inherit" w:hAnsi="inherit"/>
          <w:noProof/>
          <w:color w:val="D64931"/>
          <w:bdr w:val="none" w:sz="0" w:space="0" w:color="auto" w:frame="1"/>
          <w:lang w:eastAsia="cs-CZ"/>
        </w:rPr>
        <w:lastRenderedPageBreak/>
        <w:drawing>
          <wp:inline distT="0" distB="0" distL="0" distR="0">
            <wp:extent cx="4572000" cy="3047999"/>
            <wp:effectExtent l="19050" t="0" r="0" b="0"/>
            <wp:docPr id="16" name="Obrázek 16" descr="oseni navlhceny substra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eni navlhceny substra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318" cy="304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D64931"/>
          <w:bdr w:val="none" w:sz="0" w:space="0" w:color="auto" w:frame="1"/>
          <w:lang w:eastAsia="cs-CZ"/>
        </w:rPr>
        <w:drawing>
          <wp:inline distT="0" distB="0" distL="0" distR="0">
            <wp:extent cx="4575107" cy="2647950"/>
            <wp:effectExtent l="19050" t="0" r="0" b="0"/>
            <wp:docPr id="17" name="Obrázek 17" descr="oseni vysev zrn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seni vysev zrn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65" cy="28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D64931"/>
          <w:bdr w:val="none" w:sz="0" w:space="0" w:color="auto" w:frame="1"/>
          <w:lang w:eastAsia="cs-CZ"/>
        </w:rPr>
        <w:drawing>
          <wp:inline distT="0" distB="0" distL="0" distR="0">
            <wp:extent cx="4572000" cy="3042927"/>
            <wp:effectExtent l="19050" t="0" r="0" b="0"/>
            <wp:docPr id="18" name="Obrázek 18" descr="oseni substra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seni substra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00" cy="319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81D" w:rsidRPr="00A4581D" w:rsidSect="0090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6340"/>
    <w:multiLevelType w:val="multilevel"/>
    <w:tmpl w:val="C5B0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3CF"/>
    <w:rsid w:val="00076B01"/>
    <w:rsid w:val="00123E77"/>
    <w:rsid w:val="00373498"/>
    <w:rsid w:val="00380BFE"/>
    <w:rsid w:val="003E0243"/>
    <w:rsid w:val="004909AF"/>
    <w:rsid w:val="00863172"/>
    <w:rsid w:val="008B0ED9"/>
    <w:rsid w:val="00903111"/>
    <w:rsid w:val="00905B0F"/>
    <w:rsid w:val="009460BE"/>
    <w:rsid w:val="0098083D"/>
    <w:rsid w:val="009A3E5D"/>
    <w:rsid w:val="009F17EB"/>
    <w:rsid w:val="00A4581D"/>
    <w:rsid w:val="00E263CF"/>
    <w:rsid w:val="00F70FDC"/>
    <w:rsid w:val="00FB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1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3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4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60BE"/>
    <w:rPr>
      <w:b/>
      <w:bCs/>
    </w:rPr>
  </w:style>
  <w:style w:type="paragraph" w:styleId="Odstavecseseznamem">
    <w:name w:val="List Paragraph"/>
    <w:basedOn w:val="Normln"/>
    <w:uiPriority w:val="34"/>
    <w:qFormat/>
    <w:rsid w:val="00076B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4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4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5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7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37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2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5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5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9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8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03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2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31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9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6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a-receptar.cz/wp-content/uploads/2016/03/oseni-navlhceny-substrat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ima-receptar.cz/wp-content/uploads/2016/03/oseni-substrat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prima-receptar.cz/wp-content/uploads/2016/03/oseni-vysev-zrni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Zvěřinová Dagmar</dc:creator>
  <cp:lastModifiedBy>martin štěpánek</cp:lastModifiedBy>
  <cp:revision>2</cp:revision>
  <dcterms:created xsi:type="dcterms:W3CDTF">2021-03-23T17:42:00Z</dcterms:created>
  <dcterms:modified xsi:type="dcterms:W3CDTF">2021-03-23T17:42:00Z</dcterms:modified>
</cp:coreProperties>
</file>